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02" w:rsidRDefault="002427C0" w:rsidP="00040A0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Cho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040A02" w:rsidRPr="00040A02">
        <w:rPr>
          <w:rFonts w:ascii="Arial" w:hAnsi="Arial" w:cs="Arial"/>
          <w:sz w:val="24"/>
          <w:szCs w:val="24"/>
        </w:rPr>
        <w:t>hì</w:t>
      </w:r>
      <w:proofErr w:type="spellEnd"/>
      <w:r w:rsidR="00040A02"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040A02" w:rsidRPr="00040A02">
        <w:rPr>
          <w:rFonts w:ascii="Arial" w:hAnsi="Arial" w:cs="Arial"/>
          <w:sz w:val="24"/>
          <w:szCs w:val="24"/>
        </w:rPr>
        <w:t>ó</w:t>
      </w:r>
      <w:proofErr w:type="spellEnd"/>
      <w:r w:rsidR="00040A02"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040A02" w:rsidRPr="00040A02">
        <w:rPr>
          <w:rFonts w:ascii="Arial" w:hAnsi="Arial" w:cs="Arial"/>
          <w:sz w:val="24"/>
          <w:szCs w:val="24"/>
        </w:rPr>
        <w:t>húc</w:t>
      </w:r>
      <w:proofErr w:type="spellEnd"/>
    </w:p>
    <w:p w:rsidR="00040A02" w:rsidRPr="00040A02" w:rsidRDefault="00040A02" w:rsidP="00040A02">
      <w:pPr>
        <w:pStyle w:val="NoSpacing"/>
        <w:rPr>
          <w:rFonts w:ascii="Arial" w:hAnsi="Arial" w:cs="Arial"/>
          <w:sz w:val="24"/>
          <w:szCs w:val="24"/>
        </w:rPr>
      </w:pPr>
    </w:p>
    <w:p w:rsidR="00040A02" w:rsidRPr="00040A02" w:rsidRDefault="00040A02" w:rsidP="00040A02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Cuộc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sống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luôn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vồn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vã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với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40A02">
        <w:rPr>
          <w:rFonts w:ascii="Arial" w:hAnsi="Arial" w:cs="Arial"/>
          <w:sz w:val="24"/>
          <w:szCs w:val="24"/>
        </w:rPr>
        <w:t>cơm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áo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gạo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tiền</w:t>
      </w:r>
      <w:proofErr w:type="spellEnd"/>
      <w:r w:rsidRPr="00040A02">
        <w:rPr>
          <w:rFonts w:ascii="Arial" w:hAnsi="Arial" w:cs="Arial"/>
          <w:sz w:val="24"/>
          <w:szCs w:val="24"/>
        </w:rPr>
        <w:t>”.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Tất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bật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040A02">
        <w:rPr>
          <w:rFonts w:ascii="Arial" w:hAnsi="Arial" w:cs="Arial"/>
          <w:sz w:val="24"/>
          <w:szCs w:val="24"/>
        </w:rPr>
        <w:t>toan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đủ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điều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khiến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chúng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040A02">
        <w:rPr>
          <w:rFonts w:ascii="Arial" w:hAnsi="Arial" w:cs="Arial"/>
          <w:sz w:val="24"/>
          <w:szCs w:val="24"/>
        </w:rPr>
        <w:t>chẳng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có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giờ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nghĩ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đến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nhân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Trong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dòng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vội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vã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đó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nhiều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người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dường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như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đã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bỏ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rơi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đồng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loại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đôi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khi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thiếu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sót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bổn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phận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với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cả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người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thân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Họ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chỉ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040A02">
        <w:rPr>
          <w:rFonts w:ascii="Arial" w:hAnsi="Arial" w:cs="Arial"/>
          <w:sz w:val="24"/>
          <w:szCs w:val="24"/>
        </w:rPr>
        <w:t>đối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phó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với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công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việc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với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cầu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bản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thân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đôi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khi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còn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quên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cả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gia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đình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  <w:proofErr w:type="gramEnd"/>
    </w:p>
    <w:p w:rsidR="002427C0" w:rsidRDefault="00040A02" w:rsidP="00040A0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40A02">
        <w:rPr>
          <w:rFonts w:ascii="Arial" w:hAnsi="Arial" w:cs="Arial"/>
          <w:sz w:val="24"/>
          <w:szCs w:val="24"/>
        </w:rPr>
        <w:t> </w:t>
      </w:r>
    </w:p>
    <w:p w:rsidR="00040A02" w:rsidRPr="00040A02" w:rsidRDefault="00040A02" w:rsidP="00040A02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040A02">
        <w:rPr>
          <w:rFonts w:ascii="Arial" w:hAnsi="Arial" w:cs="Arial"/>
          <w:sz w:val="24"/>
          <w:szCs w:val="24"/>
        </w:rPr>
        <w:t>Nhưng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đã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cuộc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thì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đâu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phải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chỉ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trải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đầy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hoa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hồng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đâu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phải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ai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sinh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ra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cũng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có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được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cuộc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sống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giàu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sang, </w:t>
      </w:r>
      <w:proofErr w:type="spellStart"/>
      <w:r w:rsidRPr="00040A02">
        <w:rPr>
          <w:rFonts w:ascii="Arial" w:hAnsi="Arial" w:cs="Arial"/>
          <w:sz w:val="24"/>
          <w:szCs w:val="24"/>
        </w:rPr>
        <w:t>có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được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gia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đình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hạnh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phúc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mỹ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mãn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còn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đó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nhiều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mảnh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đau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thương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bất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hạnh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cần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chúng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040A02">
        <w:rPr>
          <w:rFonts w:ascii="Arial" w:hAnsi="Arial" w:cs="Arial"/>
          <w:sz w:val="24"/>
          <w:szCs w:val="24"/>
        </w:rPr>
        <w:t>sẻ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chia, </w:t>
      </w:r>
      <w:proofErr w:type="spellStart"/>
      <w:r w:rsidRPr="00040A02">
        <w:rPr>
          <w:rFonts w:ascii="Arial" w:hAnsi="Arial" w:cs="Arial"/>
          <w:sz w:val="24"/>
          <w:szCs w:val="24"/>
        </w:rPr>
        <w:t>giúp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đỡ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0A02">
        <w:rPr>
          <w:rFonts w:ascii="Arial" w:hAnsi="Arial" w:cs="Arial"/>
          <w:sz w:val="24"/>
          <w:szCs w:val="24"/>
        </w:rPr>
        <w:t>Cuộc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vẫn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còn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đó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những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mảnh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lây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lất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đang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cần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chúng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040A02">
        <w:rPr>
          <w:rFonts w:ascii="Arial" w:hAnsi="Arial" w:cs="Arial"/>
          <w:sz w:val="24"/>
          <w:szCs w:val="24"/>
        </w:rPr>
        <w:t>đùm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bọc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chia </w:t>
      </w:r>
      <w:proofErr w:type="spellStart"/>
      <w:r w:rsidRPr="00040A02">
        <w:rPr>
          <w:rFonts w:ascii="Arial" w:hAnsi="Arial" w:cs="Arial"/>
          <w:sz w:val="24"/>
          <w:szCs w:val="24"/>
        </w:rPr>
        <w:t>sẻ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yêu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thương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Chúng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040A02">
        <w:rPr>
          <w:rFonts w:ascii="Arial" w:hAnsi="Arial" w:cs="Arial"/>
          <w:sz w:val="24"/>
          <w:szCs w:val="24"/>
        </w:rPr>
        <w:t>được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tạo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dựng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đâu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phải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để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sống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riêng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mình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mà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còn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phải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biết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quan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tâm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tới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những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người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khác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đặc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biệt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người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bất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hạnh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nghèo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đói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Đây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quy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luật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của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cuộc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luôn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40A02">
        <w:rPr>
          <w:rFonts w:ascii="Arial" w:hAnsi="Arial" w:cs="Arial"/>
          <w:sz w:val="24"/>
          <w:szCs w:val="24"/>
        </w:rPr>
        <w:t>và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40A02">
        <w:rPr>
          <w:rFonts w:ascii="Arial" w:hAnsi="Arial" w:cs="Arial"/>
          <w:sz w:val="24"/>
          <w:szCs w:val="24"/>
        </w:rPr>
        <w:t>nhận</w:t>
      </w:r>
      <w:proofErr w:type="spellEnd"/>
      <w:r w:rsidRPr="00040A02">
        <w:rPr>
          <w:rFonts w:ascii="Arial" w:hAnsi="Arial" w:cs="Arial"/>
          <w:sz w:val="24"/>
          <w:szCs w:val="24"/>
        </w:rPr>
        <w:t>”.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Đã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nhận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nhưng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không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thì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cũng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phải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quảng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đại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Nhưng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đáng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tiếc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nhiều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người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chỉ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biết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nhận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chẳng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bao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giờ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biết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  <w:proofErr w:type="gramEnd"/>
    </w:p>
    <w:p w:rsidR="002427C0" w:rsidRDefault="002427C0" w:rsidP="00040A0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40A02" w:rsidRPr="00040A02" w:rsidRDefault="00040A02" w:rsidP="00040A02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040A02">
        <w:rPr>
          <w:rFonts w:ascii="Arial" w:hAnsi="Arial" w:cs="Arial"/>
          <w:sz w:val="24"/>
          <w:szCs w:val="24"/>
        </w:rPr>
        <w:t>Có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một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người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sắp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đuối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mọi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người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vây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quanh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hô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lớn</w:t>
      </w:r>
      <w:proofErr w:type="spellEnd"/>
      <w:r w:rsidRPr="00040A02">
        <w:rPr>
          <w:rFonts w:ascii="Arial" w:hAnsi="Arial" w:cs="Arial"/>
          <w:sz w:val="24"/>
          <w:szCs w:val="24"/>
        </w:rPr>
        <w:t>: “</w:t>
      </w:r>
      <w:proofErr w:type="spellStart"/>
      <w:r w:rsidRPr="00040A02">
        <w:rPr>
          <w:rFonts w:ascii="Arial" w:hAnsi="Arial" w:cs="Arial"/>
          <w:sz w:val="24"/>
          <w:szCs w:val="24"/>
        </w:rPr>
        <w:t>Hãy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đưa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tay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ông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ra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chúng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tôi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cứu</w:t>
      </w:r>
      <w:proofErr w:type="spellEnd"/>
      <w:r w:rsidRPr="00040A02">
        <w:rPr>
          <w:rFonts w:ascii="Arial" w:hAnsi="Arial" w:cs="Arial"/>
          <w:sz w:val="24"/>
          <w:szCs w:val="24"/>
        </w:rPr>
        <w:t>!</w:t>
      </w:r>
      <w:proofErr w:type="gramStart"/>
      <w:r w:rsidRPr="00040A02">
        <w:rPr>
          <w:rFonts w:ascii="Arial" w:hAnsi="Arial" w:cs="Arial"/>
          <w:sz w:val="24"/>
          <w:szCs w:val="24"/>
        </w:rPr>
        <w:t>”,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nhưng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ông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040A02">
        <w:rPr>
          <w:rFonts w:ascii="Arial" w:hAnsi="Arial" w:cs="Arial"/>
          <w:sz w:val="24"/>
          <w:szCs w:val="24"/>
        </w:rPr>
        <w:t>lưỡng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lự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để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rồi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vật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vã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chống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cự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với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dòng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nước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0A02">
        <w:rPr>
          <w:rFonts w:ascii="Arial" w:hAnsi="Arial" w:cs="Arial"/>
          <w:sz w:val="24"/>
          <w:szCs w:val="24"/>
        </w:rPr>
        <w:t>Và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dường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như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chứ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không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chịu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đưa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tay</w:t>
      </w:r>
      <w:proofErr w:type="spellEnd"/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ra.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Một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người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bạn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thân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biết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040A02">
        <w:rPr>
          <w:rFonts w:ascii="Arial" w:hAnsi="Arial" w:cs="Arial"/>
          <w:sz w:val="24"/>
          <w:szCs w:val="24"/>
        </w:rPr>
        <w:t>liền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nói</w:t>
      </w:r>
      <w:proofErr w:type="spellEnd"/>
      <w:r w:rsidRPr="00040A02">
        <w:rPr>
          <w:rFonts w:ascii="Arial" w:hAnsi="Arial" w:cs="Arial"/>
          <w:sz w:val="24"/>
          <w:szCs w:val="24"/>
        </w:rPr>
        <w:t>: “</w:t>
      </w:r>
      <w:proofErr w:type="spellStart"/>
      <w:r w:rsidRPr="00040A02">
        <w:rPr>
          <w:rFonts w:ascii="Arial" w:hAnsi="Arial" w:cs="Arial"/>
          <w:sz w:val="24"/>
          <w:szCs w:val="24"/>
        </w:rPr>
        <w:t>Thằng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này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nó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chỉ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nhận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chứ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không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bao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giờ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ai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nên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nó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chứ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không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đưa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ra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đâu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”. </w:t>
      </w:r>
      <w:proofErr w:type="spellStart"/>
      <w:r w:rsidRPr="00040A02">
        <w:rPr>
          <w:rFonts w:ascii="Arial" w:hAnsi="Arial" w:cs="Arial"/>
          <w:sz w:val="24"/>
          <w:szCs w:val="24"/>
        </w:rPr>
        <w:t>Thế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người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040A02">
        <w:rPr>
          <w:rFonts w:ascii="Arial" w:hAnsi="Arial" w:cs="Arial"/>
          <w:sz w:val="24"/>
          <w:szCs w:val="24"/>
        </w:rPr>
        <w:t>nói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với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nó</w:t>
      </w:r>
      <w:proofErr w:type="spellEnd"/>
      <w:r w:rsidRPr="00040A02">
        <w:rPr>
          <w:rFonts w:ascii="Arial" w:hAnsi="Arial" w:cs="Arial"/>
          <w:sz w:val="24"/>
          <w:szCs w:val="24"/>
        </w:rPr>
        <w:t>: “</w:t>
      </w:r>
      <w:proofErr w:type="spellStart"/>
      <w:r w:rsidRPr="00040A02">
        <w:rPr>
          <w:rFonts w:ascii="Arial" w:hAnsi="Arial" w:cs="Arial"/>
          <w:sz w:val="24"/>
          <w:szCs w:val="24"/>
        </w:rPr>
        <w:t>Hãy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nắm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lấy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tay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tôi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</w:t>
      </w:r>
      <w:proofErr w:type="spellEnd"/>
      <w:r w:rsidRPr="00040A02">
        <w:rPr>
          <w:rFonts w:ascii="Arial" w:hAnsi="Arial" w:cs="Arial"/>
          <w:sz w:val="24"/>
          <w:szCs w:val="24"/>
        </w:rPr>
        <w:t>!</w:t>
      </w:r>
      <w:proofErr w:type="gramStart"/>
      <w:r w:rsidRPr="00040A02">
        <w:rPr>
          <w:rFonts w:ascii="Arial" w:hAnsi="Arial" w:cs="Arial"/>
          <w:sz w:val="24"/>
          <w:szCs w:val="24"/>
        </w:rPr>
        <w:t>”,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ngay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lập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tức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ông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040A02">
        <w:rPr>
          <w:rFonts w:ascii="Arial" w:hAnsi="Arial" w:cs="Arial"/>
          <w:sz w:val="24"/>
          <w:szCs w:val="24"/>
        </w:rPr>
        <w:t>đã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nắm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chặt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lấy</w:t>
      </w:r>
      <w:proofErr w:type="spellEnd"/>
      <w:r w:rsidRPr="00040A02">
        <w:rPr>
          <w:rFonts w:ascii="Arial" w:hAnsi="Arial" w:cs="Arial"/>
          <w:sz w:val="24"/>
          <w:szCs w:val="24"/>
        </w:rPr>
        <w:t>!</w:t>
      </w:r>
    </w:p>
    <w:p w:rsidR="002427C0" w:rsidRDefault="002427C0" w:rsidP="00040A02">
      <w:pPr>
        <w:pStyle w:val="NoSpacing"/>
        <w:ind w:firstLine="720"/>
        <w:rPr>
          <w:rFonts w:ascii="Arial" w:hAnsi="Arial" w:cs="Arial"/>
          <w:sz w:val="24"/>
          <w:szCs w:val="24"/>
          <w:lang w:val="fr-FR"/>
        </w:rPr>
      </w:pPr>
    </w:p>
    <w:p w:rsidR="00040A02" w:rsidRPr="00040A02" w:rsidRDefault="00040A02" w:rsidP="00040A02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040A02"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 w:rsidRPr="00040A0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  <w:lang w:val="fr-FR"/>
        </w:rPr>
        <w:t>khác</w:t>
      </w:r>
      <w:proofErr w:type="spellEnd"/>
      <w:r w:rsidRPr="00040A0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  <w:lang w:val="fr-FR"/>
        </w:rPr>
        <w:t>nhau</w:t>
      </w:r>
      <w:proofErr w:type="spellEnd"/>
      <w:r w:rsidRPr="00040A0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  <w:lang w:val="fr-FR"/>
        </w:rPr>
        <w:t>đó</w:t>
      </w:r>
      <w:proofErr w:type="spellEnd"/>
      <w:r w:rsidRPr="00040A02">
        <w:rPr>
          <w:rFonts w:ascii="Arial" w:hAnsi="Arial" w:cs="Arial"/>
          <w:sz w:val="24"/>
          <w:szCs w:val="24"/>
          <w:lang w:val="fr-FR"/>
        </w:rPr>
        <w:t xml:space="preserve"> là </w:t>
      </w:r>
      <w:proofErr w:type="spellStart"/>
      <w:r w:rsidRPr="00040A02">
        <w:rPr>
          <w:rFonts w:ascii="Arial" w:hAnsi="Arial" w:cs="Arial"/>
          <w:sz w:val="24"/>
          <w:szCs w:val="24"/>
          <w:lang w:val="fr-FR"/>
        </w:rPr>
        <w:t>gì</w:t>
      </w:r>
      <w:proofErr w:type="spellEnd"/>
      <w:r w:rsidRPr="00040A02">
        <w:rPr>
          <w:rFonts w:ascii="Arial" w:hAnsi="Arial" w:cs="Arial"/>
          <w:sz w:val="24"/>
          <w:szCs w:val="24"/>
          <w:lang w:val="fr-FR"/>
        </w:rPr>
        <w:t>?</w:t>
      </w:r>
      <w:r w:rsidRPr="00040A02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proofErr w:type="spellStart"/>
      <w:r w:rsidRPr="00040A02">
        <w:rPr>
          <w:rFonts w:ascii="Arial" w:hAnsi="Arial" w:cs="Arial"/>
          <w:sz w:val="24"/>
          <w:szCs w:val="24"/>
        </w:rPr>
        <w:t>Rõ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ràng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người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đàn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ông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trong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câu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chuyện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này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thường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được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nhận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nhiều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hơn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ông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040A02">
        <w:rPr>
          <w:rFonts w:ascii="Arial" w:hAnsi="Arial" w:cs="Arial"/>
          <w:sz w:val="24"/>
          <w:szCs w:val="24"/>
        </w:rPr>
        <w:t>đã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suýt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vì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chỉ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muốn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được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nhận</w:t>
      </w:r>
      <w:proofErr w:type="spellEnd"/>
      <w:r w:rsidRPr="00040A02">
        <w:rPr>
          <w:rFonts w:ascii="Arial" w:hAnsi="Arial" w:cs="Arial"/>
          <w:sz w:val="24"/>
          <w:szCs w:val="24"/>
        </w:rPr>
        <w:t>!</w:t>
      </w:r>
    </w:p>
    <w:p w:rsidR="00040A02" w:rsidRPr="00040A02" w:rsidRDefault="00040A02" w:rsidP="00040A02">
      <w:pPr>
        <w:pStyle w:val="NoSpacing"/>
        <w:rPr>
          <w:rFonts w:ascii="Arial" w:hAnsi="Arial" w:cs="Arial"/>
          <w:sz w:val="24"/>
          <w:szCs w:val="24"/>
        </w:rPr>
      </w:pPr>
      <w:r w:rsidRPr="00040A02">
        <w:rPr>
          <w:rFonts w:ascii="Arial" w:hAnsi="Arial" w:cs="Arial"/>
          <w:sz w:val="24"/>
          <w:szCs w:val="24"/>
        </w:rPr>
        <w:t xml:space="preserve">Con </w:t>
      </w:r>
      <w:proofErr w:type="spellStart"/>
      <w:r w:rsidRPr="00040A02">
        <w:rPr>
          <w:rFonts w:ascii="Arial" w:hAnsi="Arial" w:cs="Arial"/>
          <w:sz w:val="24"/>
          <w:szCs w:val="24"/>
        </w:rPr>
        <w:t>người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thế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040A02">
        <w:rPr>
          <w:rFonts w:ascii="Arial" w:hAnsi="Arial" w:cs="Arial"/>
          <w:sz w:val="24"/>
          <w:szCs w:val="24"/>
        </w:rPr>
        <w:t>Từ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thuở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lọt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lòng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mẹ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đã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biết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nắm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tay</w:t>
      </w:r>
      <w:proofErr w:type="spellEnd"/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lại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Chỉ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biết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nhận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không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biết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Đó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lý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40A02">
        <w:rPr>
          <w:rFonts w:ascii="Arial" w:hAnsi="Arial" w:cs="Arial"/>
          <w:sz w:val="24"/>
          <w:szCs w:val="24"/>
        </w:rPr>
        <w:t>cuộc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thường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tranh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giành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nhiều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hơn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nhường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nhịn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loại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trừ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nhiều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hơn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đùm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bọc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yêu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thương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</w:p>
    <w:p w:rsidR="002427C0" w:rsidRDefault="002427C0" w:rsidP="00040A0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40A02" w:rsidRPr="00040A02" w:rsidRDefault="00040A02" w:rsidP="00040A02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Cuộc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Chúa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Giê-su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luôn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để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nhân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được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sống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sống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dồi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dồi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Trong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suốt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hành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trình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dương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thế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Ngài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luôn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tình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thương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giờ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để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xoa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dịu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nỗi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đau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nhân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thế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Sự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của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Ngài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đến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tột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cùng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đến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giọt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máu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cuối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cùng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để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nguồn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ơn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thánh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đổ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tràn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đầy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xuống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nhân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gian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Ngài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còn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040A02">
        <w:rPr>
          <w:rFonts w:ascii="Arial" w:hAnsi="Arial" w:cs="Arial"/>
          <w:sz w:val="24"/>
          <w:szCs w:val="24"/>
        </w:rPr>
        <w:t>tấm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bánh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được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bẻ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ra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để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trao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Pr="00040A02">
        <w:rPr>
          <w:rFonts w:ascii="Arial" w:hAnsi="Arial" w:cs="Arial"/>
          <w:sz w:val="24"/>
          <w:szCs w:val="24"/>
        </w:rPr>
        <w:t>sự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sống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nhân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loại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0A02">
        <w:rPr>
          <w:rFonts w:ascii="Arial" w:hAnsi="Arial" w:cs="Arial"/>
          <w:sz w:val="24"/>
          <w:szCs w:val="24"/>
        </w:rPr>
        <w:t>Ngài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bảo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rằng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40A02">
        <w:rPr>
          <w:rFonts w:ascii="Arial" w:hAnsi="Arial" w:cs="Arial"/>
          <w:sz w:val="24"/>
          <w:szCs w:val="24"/>
        </w:rPr>
        <w:t>ai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ăn</w:t>
      </w:r>
      <w:proofErr w:type="spellEnd"/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bánh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Ngài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thì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sẽ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sống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muôn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đời</w:t>
      </w:r>
      <w:proofErr w:type="spellEnd"/>
      <w:r w:rsidRPr="00040A02">
        <w:rPr>
          <w:rFonts w:ascii="Arial" w:hAnsi="Arial" w:cs="Arial"/>
          <w:sz w:val="24"/>
          <w:szCs w:val="24"/>
        </w:rPr>
        <w:t>”.</w:t>
      </w:r>
    </w:p>
    <w:p w:rsidR="002427C0" w:rsidRDefault="002427C0" w:rsidP="00040A0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40A02" w:rsidRDefault="00040A02" w:rsidP="00040A02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Mỗi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lần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chúng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040A02">
        <w:rPr>
          <w:rFonts w:ascii="Arial" w:hAnsi="Arial" w:cs="Arial"/>
          <w:sz w:val="24"/>
          <w:szCs w:val="24"/>
        </w:rPr>
        <w:t>rước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Chúa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được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đón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nhận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chính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sự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sống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tình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yêu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của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Chúa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Ước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gì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tình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yêu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Chúa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tuôn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chảy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trong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40A02">
        <w:rPr>
          <w:rFonts w:ascii="Arial" w:hAnsi="Arial" w:cs="Arial"/>
          <w:sz w:val="24"/>
          <w:szCs w:val="24"/>
        </w:rPr>
        <w:t>tim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của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chúng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040A02">
        <w:rPr>
          <w:rFonts w:ascii="Arial" w:hAnsi="Arial" w:cs="Arial"/>
          <w:sz w:val="24"/>
          <w:szCs w:val="24"/>
        </w:rPr>
        <w:t>để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chúng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040A02">
        <w:rPr>
          <w:rFonts w:ascii="Arial" w:hAnsi="Arial" w:cs="Arial"/>
          <w:sz w:val="24"/>
          <w:szCs w:val="24"/>
        </w:rPr>
        <w:t>dám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hiến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dâng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chính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mình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vì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sự</w:t>
      </w:r>
      <w:proofErr w:type="spellEnd"/>
      <w:proofErr w:type="gramStart"/>
      <w:r w:rsidRPr="00040A02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040A02">
        <w:rPr>
          <w:rFonts w:ascii="Arial" w:hAnsi="Arial" w:cs="Arial"/>
          <w:sz w:val="24"/>
          <w:szCs w:val="24"/>
        </w:rPr>
        <w:t>sống</w:t>
      </w:r>
      <w:proofErr w:type="spellEnd"/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của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nhân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Ước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gì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mỗi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người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biết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sinh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nhau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và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biết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kiến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tạo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hạnh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phúc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nhau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chắc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chắn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cuộc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sống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này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sẽ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đẹp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hơn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Ước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gì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mỗi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người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biết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noi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gương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Chúa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Giêsu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trở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thành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quà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tặng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mang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lại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anh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em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niềm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vui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hạnh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phúc</w:t>
      </w:r>
      <w:proofErr w:type="spellEnd"/>
      <w:r w:rsidRPr="00040A02">
        <w:rPr>
          <w:rFonts w:ascii="Arial" w:hAnsi="Arial" w:cs="Arial"/>
          <w:sz w:val="24"/>
          <w:szCs w:val="24"/>
        </w:rPr>
        <w:t>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0A02">
        <w:rPr>
          <w:rFonts w:ascii="Arial" w:hAnsi="Arial" w:cs="Arial"/>
          <w:sz w:val="24"/>
          <w:szCs w:val="24"/>
        </w:rPr>
        <w:t>Xin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chúng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040A02">
        <w:rPr>
          <w:rFonts w:ascii="Arial" w:hAnsi="Arial" w:cs="Arial"/>
          <w:sz w:val="24"/>
          <w:szCs w:val="24"/>
        </w:rPr>
        <w:t>luôn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cảm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nghiệm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rằng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40A02">
        <w:rPr>
          <w:rFonts w:ascii="Arial" w:hAnsi="Arial" w:cs="Arial"/>
          <w:sz w:val="24"/>
          <w:szCs w:val="24"/>
        </w:rPr>
        <w:t>chính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lúc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cho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khi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được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nhận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lãnh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0A02">
        <w:rPr>
          <w:rFonts w:ascii="Arial" w:hAnsi="Arial" w:cs="Arial"/>
          <w:sz w:val="24"/>
          <w:szCs w:val="24"/>
        </w:rPr>
        <w:t>chính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lúc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chết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là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khi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vui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sống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muôn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đời</w:t>
      </w:r>
      <w:proofErr w:type="spellEnd"/>
      <w:r w:rsidRPr="00040A02">
        <w:rPr>
          <w:rFonts w:ascii="Arial" w:hAnsi="Arial" w:cs="Arial"/>
          <w:sz w:val="24"/>
          <w:szCs w:val="24"/>
        </w:rPr>
        <w:t>”.</w:t>
      </w:r>
      <w:proofErr w:type="gramEnd"/>
      <w:r w:rsidRPr="00040A02">
        <w:rPr>
          <w:rFonts w:ascii="Arial" w:hAnsi="Arial" w:cs="Arial"/>
          <w:sz w:val="24"/>
          <w:szCs w:val="24"/>
        </w:rPr>
        <w:t xml:space="preserve"> Amen</w:t>
      </w:r>
    </w:p>
    <w:p w:rsidR="00040A02" w:rsidRPr="00040A02" w:rsidRDefault="00040A02" w:rsidP="00040A0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3138DF" w:rsidRPr="00040A02" w:rsidRDefault="00040A02" w:rsidP="00040A02">
      <w:pPr>
        <w:pStyle w:val="NoSpacing"/>
        <w:rPr>
          <w:rFonts w:ascii="Arial" w:hAnsi="Arial" w:cs="Arial"/>
          <w:sz w:val="24"/>
          <w:szCs w:val="24"/>
        </w:rPr>
      </w:pPr>
      <w:r w:rsidRPr="00040A02">
        <w:rPr>
          <w:rFonts w:ascii="Arial" w:hAnsi="Arial" w:cs="Arial"/>
          <w:sz w:val="24"/>
          <w:szCs w:val="24"/>
        </w:rPr>
        <w:t>Lm.</w:t>
      </w:r>
      <w:r w:rsidR="002427C0">
        <w:rPr>
          <w:rFonts w:ascii="Arial" w:hAnsi="Arial" w:cs="Arial"/>
          <w:sz w:val="24"/>
          <w:szCs w:val="24"/>
        </w:rPr>
        <w:t xml:space="preserve"> </w:t>
      </w:r>
      <w:r w:rsidRPr="00040A02">
        <w:rPr>
          <w:rFonts w:ascii="Arial" w:hAnsi="Arial" w:cs="Arial"/>
          <w:sz w:val="24"/>
          <w:szCs w:val="24"/>
        </w:rPr>
        <w:t xml:space="preserve">Jos </w:t>
      </w:r>
      <w:proofErr w:type="spellStart"/>
      <w:r w:rsidRPr="00040A02">
        <w:rPr>
          <w:rFonts w:ascii="Arial" w:hAnsi="Arial" w:cs="Arial"/>
          <w:sz w:val="24"/>
          <w:szCs w:val="24"/>
        </w:rPr>
        <w:t>Tạ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duy</w:t>
      </w:r>
      <w:proofErr w:type="spellEnd"/>
      <w:r w:rsidRPr="0004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A02">
        <w:rPr>
          <w:rFonts w:ascii="Arial" w:hAnsi="Arial" w:cs="Arial"/>
          <w:sz w:val="24"/>
          <w:szCs w:val="24"/>
        </w:rPr>
        <w:t>Tuyền</w:t>
      </w:r>
      <w:bookmarkEnd w:id="0"/>
      <w:proofErr w:type="spellEnd"/>
    </w:p>
    <w:sectPr w:rsidR="003138DF" w:rsidRPr="0004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2"/>
    <w:rsid w:val="00040A02"/>
    <w:rsid w:val="002427C0"/>
    <w:rsid w:val="0031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57579080msobodytext">
    <w:name w:val="yiv9857579080msobodytext"/>
    <w:basedOn w:val="Normal"/>
    <w:rsid w:val="000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0A02"/>
  </w:style>
  <w:style w:type="paragraph" w:customStyle="1" w:styleId="yiv9857579080msonormal">
    <w:name w:val="yiv9857579080msonormal"/>
    <w:basedOn w:val="Normal"/>
    <w:rsid w:val="000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40A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57579080msobodytext">
    <w:name w:val="yiv9857579080msobodytext"/>
    <w:basedOn w:val="Normal"/>
    <w:rsid w:val="000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0A02"/>
  </w:style>
  <w:style w:type="paragraph" w:customStyle="1" w:styleId="yiv9857579080msonormal">
    <w:name w:val="yiv9857579080msonormal"/>
    <w:basedOn w:val="Normal"/>
    <w:rsid w:val="000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40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Yeu</dc:creator>
  <cp:lastModifiedBy>DonRac</cp:lastModifiedBy>
  <cp:revision>3</cp:revision>
  <dcterms:created xsi:type="dcterms:W3CDTF">2015-08-13T05:47:00Z</dcterms:created>
  <dcterms:modified xsi:type="dcterms:W3CDTF">2015-08-14T09:34:00Z</dcterms:modified>
</cp:coreProperties>
</file>